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AA" w:rsidRPr="00F00806" w:rsidRDefault="00957488">
      <w:pPr>
        <w:rPr>
          <w:rFonts w:ascii="Arial" w:hAnsi="Arial" w:cs="Arial"/>
          <w:b/>
        </w:rPr>
      </w:pPr>
      <w:r w:rsidRPr="00F00806">
        <w:rPr>
          <w:rFonts w:ascii="Arial" w:hAnsi="Arial" w:cs="Arial"/>
          <w:b/>
        </w:rPr>
        <w:t>Smart övervakning i explosionsfarlig miljö</w:t>
      </w:r>
    </w:p>
    <w:p w:rsidR="00957488" w:rsidRPr="00F00806" w:rsidRDefault="00957488">
      <w:pPr>
        <w:rPr>
          <w:rFonts w:ascii="Arial" w:hAnsi="Arial" w:cs="Arial"/>
        </w:rPr>
      </w:pPr>
      <w:r w:rsidRPr="00F00806">
        <w:rPr>
          <w:rFonts w:ascii="Arial" w:hAnsi="Arial" w:cs="Arial"/>
        </w:rPr>
        <w:t>KSB kan nu erbjuda en</w:t>
      </w:r>
      <w:r w:rsidR="004F40C9" w:rsidRPr="00F00806">
        <w:rPr>
          <w:rFonts w:ascii="Arial" w:hAnsi="Arial" w:cs="Arial"/>
        </w:rPr>
        <w:t xml:space="preserve"> smart övervakningslösning för p</w:t>
      </w:r>
      <w:r w:rsidRPr="00F00806">
        <w:rPr>
          <w:rFonts w:ascii="Arial" w:hAnsi="Arial" w:cs="Arial"/>
        </w:rPr>
        <w:t>umpar och annan roterande utrustning som används i potentiellt explosionsfarlig miljö.</w:t>
      </w:r>
    </w:p>
    <w:p w:rsidR="00957488" w:rsidRPr="00F00806" w:rsidRDefault="00957488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Under de </w:t>
      </w:r>
      <w:r w:rsidR="009D1FCA" w:rsidRPr="00F00806">
        <w:rPr>
          <w:rFonts w:ascii="Arial" w:hAnsi="Arial" w:cs="Arial"/>
        </w:rPr>
        <w:t>senaste</w:t>
      </w:r>
      <w:r w:rsidRPr="00F00806">
        <w:rPr>
          <w:rFonts w:ascii="Arial" w:hAnsi="Arial" w:cs="Arial"/>
        </w:rPr>
        <w:t xml:space="preserve"> två åren har KSB utvecklat ett brett sortiment av lösningar för att säkerställa att pumpar är redo för den digitala tidsåldern, inkluderat i portföljen är 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Pr="00F00806">
        <w:rPr>
          <w:rFonts w:ascii="Arial" w:hAnsi="Arial" w:cs="Arial"/>
        </w:rPr>
        <w:t xml:space="preserve"> öve</w:t>
      </w:r>
      <w:r w:rsidR="009D1FCA" w:rsidRPr="00F00806">
        <w:rPr>
          <w:rFonts w:ascii="Arial" w:hAnsi="Arial" w:cs="Arial"/>
        </w:rPr>
        <w:t xml:space="preserve">rvakningssystem. Både KSB </w:t>
      </w:r>
      <w:proofErr w:type="spellStart"/>
      <w:r w:rsidR="009D1FCA" w:rsidRPr="00F00806">
        <w:rPr>
          <w:rFonts w:ascii="Arial" w:hAnsi="Arial" w:cs="Arial"/>
        </w:rPr>
        <w:t>Guard:s</w:t>
      </w:r>
      <w:proofErr w:type="spellEnd"/>
      <w:r w:rsidR="00205CCA" w:rsidRPr="00F00806">
        <w:rPr>
          <w:rFonts w:ascii="Arial" w:hAnsi="Arial" w:cs="Arial"/>
        </w:rPr>
        <w:t xml:space="preserve"> </w:t>
      </w:r>
      <w:r w:rsidRPr="00F00806">
        <w:rPr>
          <w:rFonts w:ascii="Arial" w:hAnsi="Arial" w:cs="Arial"/>
        </w:rPr>
        <w:t xml:space="preserve">gränssnitt och KSB </w:t>
      </w:r>
      <w:proofErr w:type="spellStart"/>
      <w:r w:rsidRPr="00F00806">
        <w:rPr>
          <w:rFonts w:ascii="Arial" w:hAnsi="Arial" w:cs="Arial"/>
        </w:rPr>
        <w:t>Guard</w:t>
      </w:r>
      <w:r w:rsidR="009D1FCA" w:rsidRPr="00F00806">
        <w:rPr>
          <w:rFonts w:ascii="Arial" w:hAnsi="Arial" w:cs="Arial"/>
        </w:rPr>
        <w:t>:s</w:t>
      </w:r>
      <w:proofErr w:type="spellEnd"/>
      <w:r w:rsidR="004F40C9" w:rsidRPr="00F00806">
        <w:rPr>
          <w:rFonts w:ascii="Arial" w:hAnsi="Arial" w:cs="Arial"/>
        </w:rPr>
        <w:t xml:space="preserve"> övervakningsservice </w:t>
      </w:r>
      <w:r w:rsidR="00AB2213" w:rsidRPr="00F00806">
        <w:rPr>
          <w:rFonts w:ascii="Arial" w:hAnsi="Arial" w:cs="Arial"/>
        </w:rPr>
        <w:t>har</w:t>
      </w:r>
      <w:r w:rsidR="004F40C9" w:rsidRPr="00F00806">
        <w:rPr>
          <w:rFonts w:ascii="Arial" w:hAnsi="Arial" w:cs="Arial"/>
        </w:rPr>
        <w:t xml:space="preserve"> lansera</w:t>
      </w:r>
      <w:r w:rsidR="00AB2213" w:rsidRPr="00F00806">
        <w:rPr>
          <w:rFonts w:ascii="Arial" w:hAnsi="Arial" w:cs="Arial"/>
        </w:rPr>
        <w:t>ts</w:t>
      </w:r>
      <w:r w:rsidR="004F40C9" w:rsidRPr="00F00806">
        <w:rPr>
          <w:rFonts w:ascii="Arial" w:hAnsi="Arial" w:cs="Arial"/>
        </w:rPr>
        <w:t xml:space="preserve"> på marknaden med stor framgång och har bevisat</w:t>
      </w:r>
      <w:r w:rsidR="00205CCA" w:rsidRPr="00F00806">
        <w:rPr>
          <w:rFonts w:ascii="Arial" w:hAnsi="Arial" w:cs="Arial"/>
        </w:rPr>
        <w:t>s</w:t>
      </w:r>
      <w:r w:rsidR="004F40C9" w:rsidRPr="00F00806">
        <w:rPr>
          <w:rFonts w:ascii="Arial" w:hAnsi="Arial" w:cs="Arial"/>
        </w:rPr>
        <w:t xml:space="preserve"> effektiv i otaliga applikationer.</w:t>
      </w:r>
    </w:p>
    <w:p w:rsidR="004F40C9" w:rsidRDefault="004F40C9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KSB har nu adderat ny hårdvaruversion av lösningen för potentiellt </w:t>
      </w:r>
      <w:r w:rsidR="009D1FCA" w:rsidRPr="00F00806">
        <w:rPr>
          <w:rFonts w:ascii="Arial" w:hAnsi="Arial" w:cs="Arial"/>
        </w:rPr>
        <w:t>explosionsfarlig</w:t>
      </w:r>
      <w:r w:rsidRPr="00F00806">
        <w:rPr>
          <w:rFonts w:ascii="Arial" w:hAnsi="Arial" w:cs="Arial"/>
        </w:rPr>
        <w:t xml:space="preserve"> miljö (ATEX zon</w:t>
      </w:r>
      <w:r w:rsidR="009D1FCA" w:rsidRPr="00F00806">
        <w:rPr>
          <w:rFonts w:ascii="Arial" w:hAnsi="Arial" w:cs="Arial"/>
        </w:rPr>
        <w:t xml:space="preserve"> </w:t>
      </w:r>
      <w:r w:rsidRPr="00F00806">
        <w:rPr>
          <w:rFonts w:ascii="Arial" w:hAnsi="Arial" w:cs="Arial"/>
        </w:rPr>
        <w:t>1 för gas)</w:t>
      </w:r>
      <w:r w:rsidR="009D1FCA" w:rsidRPr="00F00806">
        <w:rPr>
          <w:rFonts w:ascii="Arial" w:hAnsi="Arial" w:cs="Arial"/>
        </w:rPr>
        <w:t>.</w:t>
      </w:r>
    </w:p>
    <w:p w:rsidR="004F40C9" w:rsidRPr="00F00806" w:rsidRDefault="004F40C9">
      <w:pPr>
        <w:rPr>
          <w:rFonts w:ascii="Arial" w:hAnsi="Arial" w:cs="Arial"/>
          <w:b/>
        </w:rPr>
      </w:pPr>
      <w:r w:rsidRPr="00F00806">
        <w:rPr>
          <w:rFonts w:ascii="Arial" w:hAnsi="Arial" w:cs="Arial"/>
          <w:b/>
        </w:rPr>
        <w:t>Enkel installation</w:t>
      </w:r>
    </w:p>
    <w:p w:rsidR="004F40C9" w:rsidRPr="00F00806" w:rsidRDefault="004F40C9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KSB </w:t>
      </w:r>
      <w:proofErr w:type="spellStart"/>
      <w:r w:rsidRPr="00F00806">
        <w:rPr>
          <w:rFonts w:ascii="Arial" w:hAnsi="Arial" w:cs="Arial"/>
        </w:rPr>
        <w:t>Guard</w:t>
      </w:r>
      <w:r w:rsidR="009D1FCA" w:rsidRPr="00F00806">
        <w:rPr>
          <w:rFonts w:ascii="Arial" w:hAnsi="Arial" w:cs="Arial"/>
        </w:rPr>
        <w:t>:</w:t>
      </w:r>
      <w:r w:rsidRPr="00F00806">
        <w:rPr>
          <w:rFonts w:ascii="Arial" w:hAnsi="Arial" w:cs="Arial"/>
        </w:rPr>
        <w:t>s</w:t>
      </w:r>
      <w:proofErr w:type="spellEnd"/>
      <w:r w:rsidRPr="00F00806">
        <w:rPr>
          <w:rFonts w:ascii="Arial" w:hAnsi="Arial" w:cs="Arial"/>
        </w:rPr>
        <w:t xml:space="preserve"> smarta övervakningssystem är </w:t>
      </w:r>
      <w:r w:rsidR="009D1FCA" w:rsidRPr="00F00806">
        <w:rPr>
          <w:rFonts w:ascii="Arial" w:hAnsi="Arial" w:cs="Arial"/>
        </w:rPr>
        <w:t xml:space="preserve">designat för att övervaka </w:t>
      </w:r>
      <w:r w:rsidRPr="00F00806">
        <w:rPr>
          <w:rFonts w:ascii="Arial" w:hAnsi="Arial" w:cs="Arial"/>
        </w:rPr>
        <w:t xml:space="preserve">redan installerade pumpar och är </w:t>
      </w:r>
      <w:r w:rsidR="009D1FCA" w:rsidRPr="00F00806">
        <w:rPr>
          <w:rFonts w:ascii="Arial" w:hAnsi="Arial" w:cs="Arial"/>
        </w:rPr>
        <w:t>därmed</w:t>
      </w:r>
      <w:r w:rsidRPr="00F00806">
        <w:rPr>
          <w:rFonts w:ascii="Arial" w:hAnsi="Arial" w:cs="Arial"/>
        </w:rPr>
        <w:t xml:space="preserve"> en</w:t>
      </w:r>
      <w:r w:rsidR="00FA1776" w:rsidRPr="00F00806">
        <w:rPr>
          <w:rFonts w:ascii="Arial" w:hAnsi="Arial" w:cs="Arial"/>
        </w:rPr>
        <w:t>k</w:t>
      </w:r>
      <w:r w:rsidRPr="00F00806">
        <w:rPr>
          <w:rFonts w:ascii="Arial" w:hAnsi="Arial" w:cs="Arial"/>
        </w:rPr>
        <w:t>el att installera i efterhand – oavsett pump</w:t>
      </w:r>
      <w:r w:rsidR="009D1FCA" w:rsidRPr="00F00806">
        <w:rPr>
          <w:rFonts w:ascii="Arial" w:hAnsi="Arial" w:cs="Arial"/>
        </w:rPr>
        <w:t>fabrikat</w:t>
      </w:r>
      <w:r w:rsidRPr="00F00806">
        <w:rPr>
          <w:rFonts w:ascii="Arial" w:hAnsi="Arial" w:cs="Arial"/>
        </w:rPr>
        <w:t>.</w:t>
      </w:r>
    </w:p>
    <w:p w:rsidR="004F40C9" w:rsidRPr="00F00806" w:rsidRDefault="004F40C9">
      <w:pPr>
        <w:rPr>
          <w:rFonts w:ascii="Arial" w:hAnsi="Arial" w:cs="Arial"/>
        </w:rPr>
      </w:pPr>
      <w:r w:rsidRPr="00F00806">
        <w:rPr>
          <w:rFonts w:ascii="Arial" w:hAnsi="Arial" w:cs="Arial"/>
        </w:rPr>
        <w:t>En sensorenhet</w:t>
      </w:r>
      <w:r w:rsidR="00FA1776" w:rsidRPr="00F00806">
        <w:rPr>
          <w:rFonts w:ascii="Arial" w:hAnsi="Arial" w:cs="Arial"/>
        </w:rPr>
        <w:t xml:space="preserve"> bestående av en vibration</w:t>
      </w:r>
      <w:r w:rsidR="009D1FCA" w:rsidRPr="00F00806">
        <w:rPr>
          <w:rFonts w:ascii="Arial" w:hAnsi="Arial" w:cs="Arial"/>
        </w:rPr>
        <w:t xml:space="preserve">- och temperatursensor som </w:t>
      </w:r>
      <w:r w:rsidR="00FA1776" w:rsidRPr="00F00806">
        <w:rPr>
          <w:rFonts w:ascii="Arial" w:hAnsi="Arial" w:cs="Arial"/>
        </w:rPr>
        <w:t>fäst</w:t>
      </w:r>
      <w:r w:rsidR="009D1FCA" w:rsidRPr="00F00806">
        <w:rPr>
          <w:rFonts w:ascii="Arial" w:hAnsi="Arial" w:cs="Arial"/>
        </w:rPr>
        <w:t>s</w:t>
      </w:r>
      <w:r w:rsidR="00FA1776" w:rsidRPr="00F00806">
        <w:rPr>
          <w:rFonts w:ascii="Arial" w:hAnsi="Arial" w:cs="Arial"/>
        </w:rPr>
        <w:t xml:space="preserve"> vid pumpens lager/lagerhus eller </w:t>
      </w:r>
      <w:r w:rsidR="009D1FCA" w:rsidRPr="00F00806">
        <w:rPr>
          <w:rFonts w:ascii="Arial" w:hAnsi="Arial" w:cs="Arial"/>
        </w:rPr>
        <w:t>på</w:t>
      </w:r>
      <w:r w:rsidR="00FA1776" w:rsidRPr="00F00806">
        <w:rPr>
          <w:rFonts w:ascii="Arial" w:hAnsi="Arial" w:cs="Arial"/>
        </w:rPr>
        <w:t xml:space="preserve"> annan roterande utrustning</w:t>
      </w:r>
      <w:r w:rsidR="009D1FCA" w:rsidRPr="00F00806">
        <w:rPr>
          <w:rFonts w:ascii="Arial" w:hAnsi="Arial" w:cs="Arial"/>
        </w:rPr>
        <w:t>,</w:t>
      </w:r>
      <w:r w:rsidR="00FA1776" w:rsidRPr="00F00806">
        <w:rPr>
          <w:rFonts w:ascii="Arial" w:hAnsi="Arial" w:cs="Arial"/>
        </w:rPr>
        <w:t xml:space="preserve"> mäter och lagrar relevant data.</w:t>
      </w:r>
    </w:p>
    <w:p w:rsidR="00FA1776" w:rsidRPr="00F00806" w:rsidRDefault="007A7EAC">
      <w:pPr>
        <w:rPr>
          <w:rFonts w:ascii="Arial" w:hAnsi="Arial" w:cs="Arial"/>
        </w:rPr>
      </w:pPr>
      <w:r w:rsidRPr="00F00806">
        <w:rPr>
          <w:rFonts w:ascii="Arial" w:hAnsi="Arial" w:cs="Arial"/>
        </w:rPr>
        <w:t>Sändar</w:t>
      </w:r>
      <w:r w:rsidR="009D1FCA" w:rsidRPr="00F00806">
        <w:rPr>
          <w:rFonts w:ascii="Arial" w:hAnsi="Arial" w:cs="Arial"/>
        </w:rPr>
        <w:t>-</w:t>
      </w:r>
      <w:r w:rsidR="00FA1776" w:rsidRPr="00F00806">
        <w:rPr>
          <w:rFonts w:ascii="Arial" w:hAnsi="Arial" w:cs="Arial"/>
        </w:rPr>
        <w:t xml:space="preserve"> och batterienheten </w:t>
      </w:r>
      <w:r w:rsidRPr="00F00806">
        <w:rPr>
          <w:rFonts w:ascii="Arial" w:hAnsi="Arial" w:cs="Arial"/>
        </w:rPr>
        <w:t>överför</w:t>
      </w:r>
      <w:r w:rsidR="00FA1776" w:rsidRPr="00F00806">
        <w:rPr>
          <w:rFonts w:ascii="Arial" w:hAnsi="Arial" w:cs="Arial"/>
        </w:rPr>
        <w:t xml:space="preserve"> uppmätt data till en </w:t>
      </w:r>
      <w:proofErr w:type="spellStart"/>
      <w:r w:rsidR="00FA1776" w:rsidRPr="00F00806">
        <w:rPr>
          <w:rFonts w:ascii="Arial" w:hAnsi="Arial" w:cs="Arial"/>
        </w:rPr>
        <w:t>gateway</w:t>
      </w:r>
      <w:proofErr w:type="spellEnd"/>
      <w:r w:rsidR="00FA1776" w:rsidRPr="00F00806">
        <w:rPr>
          <w:rFonts w:ascii="Arial" w:hAnsi="Arial" w:cs="Arial"/>
        </w:rPr>
        <w:t xml:space="preserve"> som i sin tur sänder data via krypterad mobilkommunikation </w:t>
      </w:r>
      <w:r w:rsidR="009D1FCA" w:rsidRPr="00F00806">
        <w:rPr>
          <w:rFonts w:ascii="Arial" w:hAnsi="Arial" w:cs="Arial"/>
        </w:rPr>
        <w:t xml:space="preserve">vidare </w:t>
      </w:r>
      <w:r w:rsidR="00FA1776" w:rsidRPr="00F00806">
        <w:rPr>
          <w:rFonts w:ascii="Arial" w:hAnsi="Arial" w:cs="Arial"/>
        </w:rPr>
        <w:t>till KSB</w:t>
      </w:r>
      <w:r w:rsidRPr="00F00806">
        <w:rPr>
          <w:rFonts w:ascii="Arial" w:hAnsi="Arial" w:cs="Arial"/>
        </w:rPr>
        <w:t xml:space="preserve"> Cloud</w:t>
      </w:r>
      <w:r w:rsidR="00FA1776" w:rsidRPr="00F00806">
        <w:rPr>
          <w:rFonts w:ascii="Arial" w:hAnsi="Arial" w:cs="Arial"/>
        </w:rPr>
        <w:t xml:space="preserve"> där data </w:t>
      </w:r>
      <w:r w:rsidR="009D1FCA" w:rsidRPr="00F00806">
        <w:rPr>
          <w:rFonts w:ascii="Arial" w:hAnsi="Arial" w:cs="Arial"/>
        </w:rPr>
        <w:t>utvärderas</w:t>
      </w:r>
      <w:r w:rsidR="00FA1776" w:rsidRPr="00F00806">
        <w:rPr>
          <w:rFonts w:ascii="Arial" w:hAnsi="Arial" w:cs="Arial"/>
        </w:rPr>
        <w:t xml:space="preserve"> och processas. Användaren kan se</w:t>
      </w:r>
      <w:r w:rsidR="009D1FCA" w:rsidRPr="00F00806">
        <w:rPr>
          <w:rFonts w:ascii="Arial" w:hAnsi="Arial" w:cs="Arial"/>
        </w:rPr>
        <w:t>da</w:t>
      </w:r>
      <w:r w:rsidR="00FA1776" w:rsidRPr="00F00806">
        <w:rPr>
          <w:rFonts w:ascii="Arial" w:hAnsi="Arial" w:cs="Arial"/>
        </w:rPr>
        <w:t xml:space="preserve">n se informationen </w:t>
      </w:r>
      <w:r w:rsidR="009D1FCA" w:rsidRPr="00F00806">
        <w:rPr>
          <w:rFonts w:ascii="Arial" w:hAnsi="Arial" w:cs="Arial"/>
        </w:rPr>
        <w:t>i</w:t>
      </w:r>
      <w:r w:rsidR="00FA1776" w:rsidRPr="00F00806">
        <w:rPr>
          <w:rFonts w:ascii="Arial" w:hAnsi="Arial" w:cs="Arial"/>
        </w:rPr>
        <w:t xml:space="preserve"> KSB </w:t>
      </w:r>
      <w:proofErr w:type="spellStart"/>
      <w:r w:rsidR="00FA1776" w:rsidRPr="00F00806">
        <w:rPr>
          <w:rFonts w:ascii="Arial" w:hAnsi="Arial" w:cs="Arial"/>
        </w:rPr>
        <w:t>Guard</w:t>
      </w:r>
      <w:r w:rsidR="009D1FCA" w:rsidRPr="00F00806">
        <w:rPr>
          <w:rFonts w:ascii="Arial" w:hAnsi="Arial" w:cs="Arial"/>
        </w:rPr>
        <w:t>-</w:t>
      </w:r>
      <w:r w:rsidR="00FA1776" w:rsidRPr="00F00806">
        <w:rPr>
          <w:rFonts w:ascii="Arial" w:hAnsi="Arial" w:cs="Arial"/>
        </w:rPr>
        <w:t>appen</w:t>
      </w:r>
      <w:proofErr w:type="spellEnd"/>
      <w:r w:rsidR="00FA1776" w:rsidRPr="00F00806">
        <w:rPr>
          <w:rFonts w:ascii="Arial" w:hAnsi="Arial" w:cs="Arial"/>
        </w:rPr>
        <w:t xml:space="preserve"> eller i </w:t>
      </w:r>
      <w:r w:rsidR="009D1FCA" w:rsidRPr="00F00806">
        <w:rPr>
          <w:rFonts w:ascii="Arial" w:hAnsi="Arial" w:cs="Arial"/>
        </w:rPr>
        <w:t xml:space="preserve">KSB </w:t>
      </w:r>
      <w:proofErr w:type="spellStart"/>
      <w:r w:rsidR="009D1FCA" w:rsidRPr="00F00806">
        <w:rPr>
          <w:rFonts w:ascii="Arial" w:hAnsi="Arial" w:cs="Arial"/>
        </w:rPr>
        <w:t>Guard</w:t>
      </w:r>
      <w:proofErr w:type="spellEnd"/>
      <w:r w:rsidR="009D1FCA" w:rsidRPr="00F00806">
        <w:rPr>
          <w:rFonts w:ascii="Arial" w:hAnsi="Arial" w:cs="Arial"/>
        </w:rPr>
        <w:t xml:space="preserve"> </w:t>
      </w:r>
      <w:r w:rsidR="00FA1776" w:rsidRPr="00F00806">
        <w:rPr>
          <w:rFonts w:ascii="Arial" w:hAnsi="Arial" w:cs="Arial"/>
        </w:rPr>
        <w:t>web</w:t>
      </w:r>
      <w:r w:rsidR="009D1FCA" w:rsidRPr="00F00806">
        <w:rPr>
          <w:rFonts w:ascii="Arial" w:hAnsi="Arial" w:cs="Arial"/>
        </w:rPr>
        <w:t>b</w:t>
      </w:r>
      <w:r w:rsidR="00FA1776" w:rsidRPr="00F00806">
        <w:rPr>
          <w:rFonts w:ascii="Arial" w:hAnsi="Arial" w:cs="Arial"/>
        </w:rPr>
        <w:t>portal.</w:t>
      </w:r>
    </w:p>
    <w:p w:rsidR="006C4398" w:rsidRPr="00F00806" w:rsidRDefault="006C4398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En ny funktion i 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="00AB2213" w:rsidRPr="00F00806">
        <w:rPr>
          <w:rFonts w:ascii="Arial" w:hAnsi="Arial" w:cs="Arial"/>
        </w:rPr>
        <w:t>-lösningen är användningen</w:t>
      </w:r>
      <w:r w:rsidRPr="00F00806">
        <w:rPr>
          <w:rFonts w:ascii="Arial" w:hAnsi="Arial" w:cs="Arial"/>
        </w:rPr>
        <w:t xml:space="preserve"> av ATEX-certifierad hårdvara.</w:t>
      </w:r>
      <w:r w:rsidR="00AB2213" w:rsidRPr="00F00806">
        <w:rPr>
          <w:rFonts w:ascii="Arial" w:hAnsi="Arial" w:cs="Arial"/>
        </w:rPr>
        <w:t xml:space="preserve"> KSB </w:t>
      </w:r>
      <w:proofErr w:type="spellStart"/>
      <w:r w:rsidR="00AB2213" w:rsidRPr="00F00806">
        <w:rPr>
          <w:rFonts w:ascii="Arial" w:hAnsi="Arial" w:cs="Arial"/>
        </w:rPr>
        <w:t>Guard</w:t>
      </w:r>
      <w:proofErr w:type="spellEnd"/>
      <w:r w:rsidR="00AB2213" w:rsidRPr="00F00806">
        <w:rPr>
          <w:rFonts w:ascii="Arial" w:hAnsi="Arial" w:cs="Arial"/>
        </w:rPr>
        <w:t xml:space="preserve"> ATEX-</w:t>
      </w:r>
      <w:proofErr w:type="spellStart"/>
      <w:r w:rsidR="00AB2213" w:rsidRPr="00F00806">
        <w:rPr>
          <w:rFonts w:ascii="Arial" w:hAnsi="Arial" w:cs="Arial"/>
        </w:rPr>
        <w:t>g</w:t>
      </w:r>
      <w:r w:rsidRPr="00F00806">
        <w:rPr>
          <w:rFonts w:ascii="Arial" w:hAnsi="Arial" w:cs="Arial"/>
        </w:rPr>
        <w:t>ateway</w:t>
      </w:r>
      <w:proofErr w:type="spellEnd"/>
      <w:r w:rsidRPr="00F00806">
        <w:rPr>
          <w:rFonts w:ascii="Arial" w:hAnsi="Arial" w:cs="Arial"/>
        </w:rPr>
        <w:t xml:space="preserve"> är försedd med ny kapsling. De externa antennerna kan skruvas på direkt eller </w:t>
      </w:r>
      <w:r w:rsidR="00437414" w:rsidRPr="00F00806">
        <w:rPr>
          <w:rFonts w:ascii="Arial" w:hAnsi="Arial" w:cs="Arial"/>
        </w:rPr>
        <w:t>placeras</w:t>
      </w:r>
      <w:r w:rsidRPr="00F00806">
        <w:rPr>
          <w:rFonts w:ascii="Arial" w:hAnsi="Arial" w:cs="Arial"/>
        </w:rPr>
        <w:t xml:space="preserve"> på annat ställe </w:t>
      </w:r>
      <w:r w:rsidR="00437414" w:rsidRPr="00F00806">
        <w:rPr>
          <w:rFonts w:ascii="Arial" w:hAnsi="Arial" w:cs="Arial"/>
        </w:rPr>
        <w:t>med hjälp av</w:t>
      </w:r>
      <w:r w:rsidRPr="00F00806">
        <w:rPr>
          <w:rFonts w:ascii="Arial" w:hAnsi="Arial" w:cs="Arial"/>
        </w:rPr>
        <w:t xml:space="preserve"> en förlängningskabel om nödvändigt.</w:t>
      </w:r>
    </w:p>
    <w:p w:rsidR="00771D7C" w:rsidRDefault="006C4398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Pr="00F00806">
        <w:rPr>
          <w:rFonts w:ascii="Arial" w:hAnsi="Arial" w:cs="Arial"/>
        </w:rPr>
        <w:t xml:space="preserve"> ATEX</w:t>
      </w:r>
      <w:r w:rsidR="00AB2213" w:rsidRPr="00F00806">
        <w:rPr>
          <w:rFonts w:ascii="Arial" w:hAnsi="Arial" w:cs="Arial"/>
        </w:rPr>
        <w:t>-</w:t>
      </w:r>
      <w:r w:rsidRPr="00F00806">
        <w:rPr>
          <w:rFonts w:ascii="Arial" w:hAnsi="Arial" w:cs="Arial"/>
        </w:rPr>
        <w:t xml:space="preserve">sensorenhet och 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Pr="00F00806">
        <w:rPr>
          <w:rFonts w:ascii="Arial" w:hAnsi="Arial" w:cs="Arial"/>
        </w:rPr>
        <w:t xml:space="preserve"> ATEX</w:t>
      </w:r>
      <w:r w:rsidR="00AB2213" w:rsidRPr="00F00806">
        <w:rPr>
          <w:rFonts w:ascii="Arial" w:hAnsi="Arial" w:cs="Arial"/>
        </w:rPr>
        <w:t>-</w:t>
      </w:r>
      <w:r w:rsidR="007A7EAC" w:rsidRPr="00F00806">
        <w:rPr>
          <w:rFonts w:ascii="Arial" w:hAnsi="Arial" w:cs="Arial"/>
        </w:rPr>
        <w:t>sändar-</w:t>
      </w:r>
      <w:r w:rsidRPr="00F00806">
        <w:rPr>
          <w:rFonts w:ascii="Arial" w:hAnsi="Arial" w:cs="Arial"/>
        </w:rPr>
        <w:t xml:space="preserve"> och batterienhet är i sig själv säkra (EX-i). Båda lösningarna är även lämpliga för installation utomhus tack vara </w:t>
      </w:r>
      <w:r w:rsidR="00771D7C" w:rsidRPr="00F00806">
        <w:rPr>
          <w:rFonts w:ascii="Arial" w:hAnsi="Arial" w:cs="Arial"/>
        </w:rPr>
        <w:t xml:space="preserve">det </w:t>
      </w:r>
      <w:r w:rsidRPr="00F00806">
        <w:rPr>
          <w:rFonts w:ascii="Arial" w:hAnsi="Arial" w:cs="Arial"/>
        </w:rPr>
        <w:t>robusta</w:t>
      </w:r>
      <w:r w:rsidR="00771D7C" w:rsidRPr="00F00806">
        <w:rPr>
          <w:rFonts w:ascii="Arial" w:hAnsi="Arial" w:cs="Arial"/>
        </w:rPr>
        <w:t xml:space="preserve"> batteriet </w:t>
      </w:r>
      <w:r w:rsidR="00437414" w:rsidRPr="00F00806">
        <w:rPr>
          <w:rFonts w:ascii="Arial" w:hAnsi="Arial" w:cs="Arial"/>
        </w:rPr>
        <w:t>som har</w:t>
      </w:r>
      <w:r w:rsidR="00771D7C" w:rsidRPr="00F00806">
        <w:rPr>
          <w:rFonts w:ascii="Arial" w:hAnsi="Arial" w:cs="Arial"/>
        </w:rPr>
        <w:t xml:space="preserve"> en livslängd på 5</w:t>
      </w:r>
      <w:r w:rsidR="00437414" w:rsidRPr="00F00806">
        <w:rPr>
          <w:rFonts w:ascii="Arial" w:hAnsi="Arial" w:cs="Arial"/>
        </w:rPr>
        <w:t xml:space="preserve"> till </w:t>
      </w:r>
      <w:r w:rsidR="00771D7C" w:rsidRPr="00F00806">
        <w:rPr>
          <w:rFonts w:ascii="Arial" w:hAnsi="Arial" w:cs="Arial"/>
        </w:rPr>
        <w:t>8 år vid mät</w:t>
      </w:r>
      <w:r w:rsidR="002E1513" w:rsidRPr="00F00806">
        <w:rPr>
          <w:rFonts w:ascii="Arial" w:hAnsi="Arial" w:cs="Arial"/>
        </w:rPr>
        <w:t>intervall var</w:t>
      </w:r>
      <w:r w:rsidR="00771D7C" w:rsidRPr="00F00806">
        <w:rPr>
          <w:rFonts w:ascii="Arial" w:hAnsi="Arial" w:cs="Arial"/>
        </w:rPr>
        <w:t xml:space="preserve"> 60</w:t>
      </w:r>
      <w:r w:rsidR="002E1513" w:rsidRPr="00F00806">
        <w:rPr>
          <w:rFonts w:ascii="Arial" w:hAnsi="Arial" w:cs="Arial"/>
        </w:rPr>
        <w:t>:e minut</w:t>
      </w:r>
      <w:r w:rsidR="00771D7C" w:rsidRPr="00F00806">
        <w:rPr>
          <w:rFonts w:ascii="Arial" w:hAnsi="Arial" w:cs="Arial"/>
        </w:rPr>
        <w:t>.</w:t>
      </w:r>
    </w:p>
    <w:p w:rsidR="006C4398" w:rsidRPr="00F00806" w:rsidRDefault="00771D7C">
      <w:pPr>
        <w:rPr>
          <w:rFonts w:ascii="Arial" w:hAnsi="Arial" w:cs="Arial"/>
        </w:rPr>
      </w:pPr>
      <w:r w:rsidRPr="00F00806">
        <w:rPr>
          <w:rFonts w:ascii="Arial" w:hAnsi="Arial" w:cs="Arial"/>
          <w:b/>
        </w:rPr>
        <w:t>Från reaktiv</w:t>
      </w:r>
      <w:r w:rsidR="00437414" w:rsidRPr="00F00806">
        <w:rPr>
          <w:rFonts w:ascii="Arial" w:hAnsi="Arial" w:cs="Arial"/>
          <w:b/>
        </w:rPr>
        <w:t>t</w:t>
      </w:r>
      <w:r w:rsidRPr="00F00806">
        <w:rPr>
          <w:rFonts w:ascii="Arial" w:hAnsi="Arial" w:cs="Arial"/>
          <w:b/>
        </w:rPr>
        <w:t xml:space="preserve"> till proaktivt underhåll</w:t>
      </w:r>
    </w:p>
    <w:p w:rsidR="00904AC2" w:rsidRPr="00F00806" w:rsidRDefault="00437414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Användare av 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="00556619" w:rsidRPr="00F00806">
        <w:rPr>
          <w:rFonts w:ascii="Arial" w:hAnsi="Arial" w:cs="Arial"/>
        </w:rPr>
        <w:t>-</w:t>
      </w:r>
      <w:r w:rsidR="00771D7C" w:rsidRPr="00F00806">
        <w:rPr>
          <w:rFonts w:ascii="Arial" w:hAnsi="Arial" w:cs="Arial"/>
        </w:rPr>
        <w:t>lösning</w:t>
      </w:r>
      <w:r w:rsidR="00556619" w:rsidRPr="00F00806">
        <w:rPr>
          <w:rFonts w:ascii="Arial" w:hAnsi="Arial" w:cs="Arial"/>
        </w:rPr>
        <w:t>en</w:t>
      </w:r>
      <w:r w:rsidR="00771D7C" w:rsidRPr="00F00806">
        <w:rPr>
          <w:rFonts w:ascii="Arial" w:hAnsi="Arial" w:cs="Arial"/>
        </w:rPr>
        <w:t xml:space="preserve"> får högre drifts</w:t>
      </w:r>
      <w:r w:rsidR="00904AC2" w:rsidRPr="00F00806">
        <w:rPr>
          <w:rFonts w:ascii="Arial" w:hAnsi="Arial" w:cs="Arial"/>
        </w:rPr>
        <w:t>säkerhet och transparens,</w:t>
      </w:r>
      <w:r w:rsidRPr="00F00806">
        <w:rPr>
          <w:rFonts w:ascii="Arial" w:hAnsi="Arial" w:cs="Arial"/>
        </w:rPr>
        <w:t xml:space="preserve"> </w:t>
      </w:r>
      <w:r w:rsidR="002E1513" w:rsidRPr="00F00806">
        <w:rPr>
          <w:rFonts w:ascii="Arial" w:hAnsi="Arial" w:cs="Arial"/>
        </w:rPr>
        <w:t xml:space="preserve">som </w:t>
      </w:r>
      <w:r w:rsidR="00904AC2" w:rsidRPr="00F00806">
        <w:rPr>
          <w:rFonts w:ascii="Arial" w:hAnsi="Arial" w:cs="Arial"/>
        </w:rPr>
        <w:t>t</w:t>
      </w:r>
      <w:r w:rsidR="00556619" w:rsidRPr="00F00806">
        <w:rPr>
          <w:rFonts w:ascii="Arial" w:hAnsi="Arial" w:cs="Arial"/>
        </w:rPr>
        <w:t>ill exempel</w:t>
      </w:r>
      <w:r w:rsidR="00904AC2" w:rsidRPr="00F00806">
        <w:rPr>
          <w:rFonts w:ascii="Arial" w:hAnsi="Arial" w:cs="Arial"/>
        </w:rPr>
        <w:t xml:space="preserve"> </w:t>
      </w:r>
      <w:r w:rsidR="002E1513" w:rsidRPr="00F00806">
        <w:rPr>
          <w:rFonts w:ascii="Arial" w:hAnsi="Arial" w:cs="Arial"/>
        </w:rPr>
        <w:t xml:space="preserve">en </w:t>
      </w:r>
      <w:r w:rsidRPr="00F00806">
        <w:rPr>
          <w:rFonts w:ascii="Arial" w:hAnsi="Arial" w:cs="Arial"/>
        </w:rPr>
        <w:t>aviser</w:t>
      </w:r>
      <w:r w:rsidR="002E1513" w:rsidRPr="00F00806">
        <w:rPr>
          <w:rFonts w:ascii="Arial" w:hAnsi="Arial" w:cs="Arial"/>
        </w:rPr>
        <w:t xml:space="preserve">ing </w:t>
      </w:r>
      <w:r w:rsidR="00556619" w:rsidRPr="00F00806">
        <w:rPr>
          <w:rFonts w:ascii="Arial" w:hAnsi="Arial" w:cs="Arial"/>
        </w:rPr>
        <w:t xml:space="preserve">om </w:t>
      </w:r>
      <w:r w:rsidR="002E1513" w:rsidRPr="00F00806">
        <w:rPr>
          <w:rFonts w:ascii="Arial" w:hAnsi="Arial" w:cs="Arial"/>
        </w:rPr>
        <w:t xml:space="preserve">att </w:t>
      </w:r>
      <w:r w:rsidR="00556619" w:rsidRPr="00F00806">
        <w:rPr>
          <w:rFonts w:ascii="Arial" w:hAnsi="Arial" w:cs="Arial"/>
        </w:rPr>
        <w:t>satta gränsvärden</w:t>
      </w:r>
      <w:r w:rsidR="00904AC2" w:rsidRPr="00F00806">
        <w:rPr>
          <w:rFonts w:ascii="Arial" w:hAnsi="Arial" w:cs="Arial"/>
        </w:rPr>
        <w:t xml:space="preserve"> över</w:t>
      </w:r>
      <w:r w:rsidR="00556619" w:rsidRPr="00F00806">
        <w:rPr>
          <w:rFonts w:ascii="Arial" w:hAnsi="Arial" w:cs="Arial"/>
        </w:rPr>
        <w:t>skrid</w:t>
      </w:r>
      <w:r w:rsidR="002E1513" w:rsidRPr="00F00806">
        <w:rPr>
          <w:rFonts w:ascii="Arial" w:hAnsi="Arial" w:cs="Arial"/>
        </w:rPr>
        <w:t>its</w:t>
      </w:r>
      <w:r w:rsidR="00904AC2" w:rsidRPr="00F00806">
        <w:rPr>
          <w:rFonts w:ascii="Arial" w:hAnsi="Arial" w:cs="Arial"/>
        </w:rPr>
        <w:t>.</w:t>
      </w:r>
    </w:p>
    <w:p w:rsidR="00904AC2" w:rsidRPr="00F00806" w:rsidRDefault="00904AC2">
      <w:pPr>
        <w:rPr>
          <w:rFonts w:ascii="Arial" w:hAnsi="Arial" w:cs="Arial"/>
        </w:rPr>
      </w:pPr>
      <w:r w:rsidRPr="00F00806">
        <w:rPr>
          <w:rFonts w:ascii="Arial" w:hAnsi="Arial" w:cs="Arial"/>
        </w:rPr>
        <w:t>Tack vare trendanalys</w:t>
      </w:r>
      <w:r w:rsidR="00556619" w:rsidRPr="00F00806">
        <w:rPr>
          <w:rFonts w:ascii="Arial" w:hAnsi="Arial" w:cs="Arial"/>
        </w:rPr>
        <w:t>er</w:t>
      </w:r>
      <w:r w:rsidRPr="00F00806">
        <w:rPr>
          <w:rFonts w:ascii="Arial" w:hAnsi="Arial" w:cs="Arial"/>
        </w:rPr>
        <w:t xml:space="preserve"> </w:t>
      </w:r>
      <w:r w:rsidR="00556619" w:rsidRPr="00F00806">
        <w:rPr>
          <w:rFonts w:ascii="Arial" w:hAnsi="Arial" w:cs="Arial"/>
        </w:rPr>
        <w:t xml:space="preserve">kan </w:t>
      </w:r>
      <w:r w:rsidR="002E1513" w:rsidRPr="00F00806">
        <w:rPr>
          <w:rFonts w:ascii="Arial" w:hAnsi="Arial" w:cs="Arial"/>
        </w:rPr>
        <w:t>oförutsedda</w:t>
      </w:r>
      <w:r w:rsidR="00556619" w:rsidRPr="00F00806">
        <w:rPr>
          <w:rFonts w:ascii="Arial" w:hAnsi="Arial" w:cs="Arial"/>
        </w:rPr>
        <w:t xml:space="preserve"> </w:t>
      </w:r>
      <w:r w:rsidR="002E1513" w:rsidRPr="00F00806">
        <w:rPr>
          <w:rFonts w:ascii="Arial" w:hAnsi="Arial" w:cs="Arial"/>
        </w:rPr>
        <w:t>skador</w:t>
      </w:r>
      <w:r w:rsidR="00437414" w:rsidRPr="00F00806">
        <w:rPr>
          <w:rFonts w:ascii="Arial" w:hAnsi="Arial" w:cs="Arial"/>
        </w:rPr>
        <w:t xml:space="preserve"> förebyggas o</w:t>
      </w:r>
      <w:r w:rsidRPr="00F00806">
        <w:rPr>
          <w:rFonts w:ascii="Arial" w:hAnsi="Arial" w:cs="Arial"/>
        </w:rPr>
        <w:t xml:space="preserve">ch </w:t>
      </w:r>
      <w:r w:rsidR="00437414" w:rsidRPr="00F00806">
        <w:rPr>
          <w:rFonts w:ascii="Arial" w:hAnsi="Arial" w:cs="Arial"/>
        </w:rPr>
        <w:t>upptäckas</w:t>
      </w:r>
      <w:r w:rsidRPr="00F00806">
        <w:rPr>
          <w:rFonts w:ascii="Arial" w:hAnsi="Arial" w:cs="Arial"/>
        </w:rPr>
        <w:t xml:space="preserve"> i ett tidigt stadium.</w:t>
      </w:r>
    </w:p>
    <w:p w:rsidR="00904AC2" w:rsidRPr="00F00806" w:rsidRDefault="00904AC2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Uppmätt data kan ses </w:t>
      </w:r>
      <w:r w:rsidR="006730AD" w:rsidRPr="00F00806">
        <w:rPr>
          <w:rFonts w:ascii="Arial" w:hAnsi="Arial" w:cs="Arial"/>
        </w:rPr>
        <w:t>i</w:t>
      </w:r>
      <w:r w:rsidRPr="00F00806">
        <w:rPr>
          <w:rFonts w:ascii="Arial" w:hAnsi="Arial" w:cs="Arial"/>
        </w:rPr>
        <w:t xml:space="preserve"> web</w:t>
      </w:r>
      <w:r w:rsidR="00437414" w:rsidRPr="00F00806">
        <w:rPr>
          <w:rFonts w:ascii="Arial" w:hAnsi="Arial" w:cs="Arial"/>
        </w:rPr>
        <w:t>b</w:t>
      </w:r>
      <w:r w:rsidRPr="00F00806">
        <w:rPr>
          <w:rFonts w:ascii="Arial" w:hAnsi="Arial" w:cs="Arial"/>
        </w:rPr>
        <w:t>portal</w:t>
      </w:r>
      <w:r w:rsidR="00437414" w:rsidRPr="00F00806">
        <w:rPr>
          <w:rFonts w:ascii="Arial" w:hAnsi="Arial" w:cs="Arial"/>
        </w:rPr>
        <w:t>en</w:t>
      </w:r>
      <w:r w:rsidRPr="00F00806">
        <w:rPr>
          <w:rFonts w:ascii="Arial" w:hAnsi="Arial" w:cs="Arial"/>
        </w:rPr>
        <w:t xml:space="preserve"> eller </w:t>
      </w:r>
      <w:r w:rsidR="00437414" w:rsidRPr="00F00806">
        <w:rPr>
          <w:rFonts w:ascii="Arial" w:hAnsi="Arial" w:cs="Arial"/>
        </w:rPr>
        <w:t xml:space="preserve">i </w:t>
      </w:r>
      <w:proofErr w:type="spellStart"/>
      <w:r w:rsidRPr="00F00806">
        <w:rPr>
          <w:rFonts w:ascii="Arial" w:hAnsi="Arial" w:cs="Arial"/>
        </w:rPr>
        <w:t>app</w:t>
      </w:r>
      <w:r w:rsidR="00437414" w:rsidRPr="00F00806">
        <w:rPr>
          <w:rFonts w:ascii="Arial" w:hAnsi="Arial" w:cs="Arial"/>
        </w:rPr>
        <w:t>en</w:t>
      </w:r>
      <w:proofErr w:type="spellEnd"/>
      <w:r w:rsidR="00556619" w:rsidRPr="00F00806">
        <w:rPr>
          <w:rFonts w:ascii="Arial" w:hAnsi="Arial" w:cs="Arial"/>
        </w:rPr>
        <w:t xml:space="preserve"> när som helst och </w:t>
      </w:r>
      <w:r w:rsidRPr="00F00806">
        <w:rPr>
          <w:rFonts w:ascii="Arial" w:hAnsi="Arial" w:cs="Arial"/>
        </w:rPr>
        <w:t>var</w:t>
      </w:r>
      <w:r w:rsidR="00556619" w:rsidRPr="00F00806">
        <w:rPr>
          <w:rFonts w:ascii="Arial" w:hAnsi="Arial" w:cs="Arial"/>
        </w:rPr>
        <w:t xml:space="preserve"> </w:t>
      </w:r>
      <w:r w:rsidRPr="00F00806">
        <w:rPr>
          <w:rFonts w:ascii="Arial" w:hAnsi="Arial" w:cs="Arial"/>
        </w:rPr>
        <w:t>som</w:t>
      </w:r>
      <w:r w:rsidR="00556619" w:rsidRPr="00F00806">
        <w:rPr>
          <w:rFonts w:ascii="Arial" w:hAnsi="Arial" w:cs="Arial"/>
        </w:rPr>
        <w:t xml:space="preserve"> </w:t>
      </w:r>
      <w:r w:rsidRPr="00F00806">
        <w:rPr>
          <w:rFonts w:ascii="Arial" w:hAnsi="Arial" w:cs="Arial"/>
        </w:rPr>
        <w:t xml:space="preserve">helst, vilket gör att </w:t>
      </w:r>
      <w:r w:rsidR="00556619" w:rsidRPr="00F00806">
        <w:rPr>
          <w:rFonts w:ascii="Arial" w:hAnsi="Arial" w:cs="Arial"/>
        </w:rPr>
        <w:t xml:space="preserve">underhåll </w:t>
      </w:r>
      <w:r w:rsidRPr="00F00806">
        <w:rPr>
          <w:rFonts w:ascii="Arial" w:hAnsi="Arial" w:cs="Arial"/>
        </w:rPr>
        <w:t xml:space="preserve">lättare </w:t>
      </w:r>
      <w:r w:rsidR="00437414" w:rsidRPr="00F00806">
        <w:rPr>
          <w:rFonts w:ascii="Arial" w:hAnsi="Arial" w:cs="Arial"/>
        </w:rPr>
        <w:t xml:space="preserve">kan </w:t>
      </w:r>
      <w:r w:rsidRPr="00F00806">
        <w:rPr>
          <w:rFonts w:ascii="Arial" w:hAnsi="Arial" w:cs="Arial"/>
        </w:rPr>
        <w:t>planera</w:t>
      </w:r>
      <w:r w:rsidR="00556619" w:rsidRPr="00F00806">
        <w:rPr>
          <w:rFonts w:ascii="Arial" w:hAnsi="Arial" w:cs="Arial"/>
        </w:rPr>
        <w:t>s</w:t>
      </w:r>
      <w:r w:rsidRPr="00F00806">
        <w:rPr>
          <w:rFonts w:ascii="Arial" w:hAnsi="Arial" w:cs="Arial"/>
        </w:rPr>
        <w:t xml:space="preserve">. Förutom att </w:t>
      </w:r>
      <w:r w:rsidR="006730AD" w:rsidRPr="00F00806">
        <w:rPr>
          <w:rFonts w:ascii="Arial" w:hAnsi="Arial" w:cs="Arial"/>
        </w:rPr>
        <w:t>förenkla</w:t>
      </w:r>
      <w:r w:rsidRPr="00F00806">
        <w:rPr>
          <w:rFonts w:ascii="Arial" w:hAnsi="Arial" w:cs="Arial"/>
        </w:rPr>
        <w:t xml:space="preserve"> för användare</w:t>
      </w:r>
      <w:r w:rsidR="006730AD" w:rsidRPr="00F00806">
        <w:rPr>
          <w:rFonts w:ascii="Arial" w:hAnsi="Arial" w:cs="Arial"/>
        </w:rPr>
        <w:t>n</w:t>
      </w:r>
      <w:r w:rsidRPr="00F00806">
        <w:rPr>
          <w:rFonts w:ascii="Arial" w:hAnsi="Arial" w:cs="Arial"/>
        </w:rPr>
        <w:t xml:space="preserve"> att ändra från reaktiv</w:t>
      </w:r>
      <w:r w:rsidR="00556619" w:rsidRPr="00F00806">
        <w:rPr>
          <w:rFonts w:ascii="Arial" w:hAnsi="Arial" w:cs="Arial"/>
        </w:rPr>
        <w:t>t</w:t>
      </w:r>
      <w:r w:rsidRPr="00F00806">
        <w:rPr>
          <w:rFonts w:ascii="Arial" w:hAnsi="Arial" w:cs="Arial"/>
        </w:rPr>
        <w:t xml:space="preserve"> till proaktivt underhåll</w:t>
      </w:r>
      <w:r w:rsidR="00437414" w:rsidRPr="00F00806">
        <w:rPr>
          <w:rFonts w:ascii="Arial" w:hAnsi="Arial" w:cs="Arial"/>
        </w:rPr>
        <w:t>, hjälper lösningen också till m</w:t>
      </w:r>
      <w:r w:rsidRPr="00F00806">
        <w:rPr>
          <w:rFonts w:ascii="Arial" w:hAnsi="Arial" w:cs="Arial"/>
        </w:rPr>
        <w:t>ed att identifiera potentiella energibesparingar.</w:t>
      </w:r>
    </w:p>
    <w:p w:rsidR="00904AC2" w:rsidRPr="00F00806" w:rsidRDefault="00904AC2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Pr="00F00806">
        <w:rPr>
          <w:rFonts w:ascii="Arial" w:hAnsi="Arial" w:cs="Arial"/>
        </w:rPr>
        <w:t xml:space="preserve"> banar väg för </w:t>
      </w:r>
      <w:r w:rsidR="00437414" w:rsidRPr="00F00806">
        <w:rPr>
          <w:rFonts w:ascii="Arial" w:hAnsi="Arial" w:cs="Arial"/>
        </w:rPr>
        <w:t>Industri</w:t>
      </w:r>
      <w:r w:rsidR="002759EF" w:rsidRPr="00F00806">
        <w:rPr>
          <w:rFonts w:ascii="Arial" w:hAnsi="Arial" w:cs="Arial"/>
        </w:rPr>
        <w:t xml:space="preserve"> 4.0</w:t>
      </w:r>
      <w:r w:rsidR="00437414" w:rsidRPr="00F00806">
        <w:rPr>
          <w:rFonts w:ascii="Arial" w:hAnsi="Arial" w:cs="Arial"/>
        </w:rPr>
        <w:t>,</w:t>
      </w:r>
      <w:r w:rsidR="002759EF" w:rsidRPr="00F00806">
        <w:rPr>
          <w:rFonts w:ascii="Arial" w:hAnsi="Arial" w:cs="Arial"/>
        </w:rPr>
        <w:t xml:space="preserve"> vi</w:t>
      </w:r>
      <w:r w:rsidR="00556619" w:rsidRPr="00F00806">
        <w:rPr>
          <w:rFonts w:ascii="Arial" w:hAnsi="Arial" w:cs="Arial"/>
        </w:rPr>
        <w:t>l</w:t>
      </w:r>
      <w:r w:rsidR="002759EF" w:rsidRPr="00F00806">
        <w:rPr>
          <w:rFonts w:ascii="Arial" w:hAnsi="Arial" w:cs="Arial"/>
        </w:rPr>
        <w:t xml:space="preserve">ket </w:t>
      </w:r>
      <w:r w:rsidR="00556619" w:rsidRPr="00F00806">
        <w:rPr>
          <w:rFonts w:ascii="Arial" w:hAnsi="Arial" w:cs="Arial"/>
        </w:rPr>
        <w:t>bygger</w:t>
      </w:r>
      <w:r w:rsidR="002759EF" w:rsidRPr="00F00806">
        <w:rPr>
          <w:rFonts w:ascii="Arial" w:hAnsi="Arial" w:cs="Arial"/>
        </w:rPr>
        <w:t xml:space="preserve"> på innovativa teknologier som</w:t>
      </w:r>
      <w:r w:rsidR="00437414" w:rsidRPr="00F00806">
        <w:rPr>
          <w:rFonts w:ascii="Arial" w:hAnsi="Arial" w:cs="Arial"/>
        </w:rPr>
        <w:t xml:space="preserve"> </w:t>
      </w:r>
      <w:r w:rsidR="002759EF" w:rsidRPr="00F00806">
        <w:rPr>
          <w:rFonts w:ascii="Arial" w:hAnsi="Arial" w:cs="Arial"/>
        </w:rPr>
        <w:t>artificiell intelligens och maskin</w:t>
      </w:r>
      <w:r w:rsidR="00437414" w:rsidRPr="00F00806">
        <w:rPr>
          <w:rFonts w:ascii="Arial" w:hAnsi="Arial" w:cs="Arial"/>
        </w:rPr>
        <w:t>in</w:t>
      </w:r>
      <w:r w:rsidR="002759EF" w:rsidRPr="00F00806">
        <w:rPr>
          <w:rFonts w:ascii="Arial" w:hAnsi="Arial" w:cs="Arial"/>
        </w:rPr>
        <w:t>lärning. Ett dataforsknings</w:t>
      </w:r>
      <w:r w:rsidR="00556619" w:rsidRPr="00F00806">
        <w:rPr>
          <w:rFonts w:ascii="Arial" w:hAnsi="Arial" w:cs="Arial"/>
        </w:rPr>
        <w:t>team</w:t>
      </w:r>
      <w:r w:rsidR="002759EF" w:rsidRPr="00F00806">
        <w:rPr>
          <w:rFonts w:ascii="Arial" w:hAnsi="Arial" w:cs="Arial"/>
        </w:rPr>
        <w:t xml:space="preserve"> </w:t>
      </w:r>
      <w:r w:rsidR="00556619" w:rsidRPr="00F00806">
        <w:rPr>
          <w:rFonts w:ascii="Arial" w:hAnsi="Arial" w:cs="Arial"/>
        </w:rPr>
        <w:t>säkerställer</w:t>
      </w:r>
      <w:r w:rsidR="002759EF" w:rsidRPr="00F00806">
        <w:rPr>
          <w:rFonts w:ascii="Arial" w:hAnsi="Arial" w:cs="Arial"/>
        </w:rPr>
        <w:t xml:space="preserve"> att al</w:t>
      </w:r>
      <w:r w:rsidR="00556619" w:rsidRPr="00F00806">
        <w:rPr>
          <w:rFonts w:ascii="Arial" w:hAnsi="Arial" w:cs="Arial"/>
        </w:rPr>
        <w:t xml:space="preserve">goritmerna i KSB Cloud och datautvärderingen </w:t>
      </w:r>
      <w:r w:rsidR="002759EF" w:rsidRPr="00F00806">
        <w:rPr>
          <w:rFonts w:ascii="Arial" w:hAnsi="Arial" w:cs="Arial"/>
        </w:rPr>
        <w:t>kontinuerligt optimera</w:t>
      </w:r>
      <w:r w:rsidR="00556619" w:rsidRPr="00F00806">
        <w:rPr>
          <w:rFonts w:ascii="Arial" w:hAnsi="Arial" w:cs="Arial"/>
        </w:rPr>
        <w:t>s</w:t>
      </w:r>
      <w:r w:rsidR="002759EF" w:rsidRPr="00F00806">
        <w:rPr>
          <w:rFonts w:ascii="Arial" w:hAnsi="Arial" w:cs="Arial"/>
        </w:rPr>
        <w:t>.</w:t>
      </w:r>
    </w:p>
    <w:p w:rsidR="00AB2213" w:rsidRDefault="00AB2213" w:rsidP="00AB2213">
      <w:pPr>
        <w:rPr>
          <w:rFonts w:ascii="Arial" w:hAnsi="Arial" w:cs="Arial"/>
        </w:rPr>
      </w:pPr>
      <w:bookmarkStart w:id="0" w:name="_GoBack"/>
      <w:bookmarkEnd w:id="0"/>
    </w:p>
    <w:p w:rsidR="00AB2213" w:rsidRPr="00F00806" w:rsidRDefault="00AB2213">
      <w:pPr>
        <w:rPr>
          <w:rFonts w:ascii="Arial" w:hAnsi="Arial" w:cs="Arial"/>
        </w:rPr>
      </w:pPr>
      <w:r w:rsidRPr="00F00806">
        <w:rPr>
          <w:rFonts w:ascii="Arial" w:hAnsi="Arial" w:cs="Arial"/>
        </w:rPr>
        <w:t xml:space="preserve">Foto: KSB </w:t>
      </w:r>
      <w:proofErr w:type="spellStart"/>
      <w:r w:rsidRPr="00F00806">
        <w:rPr>
          <w:rFonts w:ascii="Arial" w:hAnsi="Arial" w:cs="Arial"/>
        </w:rPr>
        <w:t>Guard</w:t>
      </w:r>
      <w:proofErr w:type="spellEnd"/>
      <w:r w:rsidRPr="00F00806">
        <w:rPr>
          <w:rFonts w:ascii="Arial" w:hAnsi="Arial" w:cs="Arial"/>
        </w:rPr>
        <w:t xml:space="preserve"> banar väg för Industry 4.0 (© KSB SE &amp; Co. </w:t>
      </w:r>
      <w:proofErr w:type="spellStart"/>
      <w:r w:rsidRPr="00F00806">
        <w:rPr>
          <w:rFonts w:ascii="Arial" w:hAnsi="Arial" w:cs="Arial"/>
        </w:rPr>
        <w:t>KGaA</w:t>
      </w:r>
      <w:proofErr w:type="spellEnd"/>
      <w:r w:rsidRPr="00F00806">
        <w:rPr>
          <w:rFonts w:ascii="Arial" w:hAnsi="Arial" w:cs="Arial"/>
        </w:rPr>
        <w:t>).</w:t>
      </w:r>
    </w:p>
    <w:sectPr w:rsidR="00AB2213" w:rsidRPr="00F0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88"/>
    <w:rsid w:val="00056111"/>
    <w:rsid w:val="00205CCA"/>
    <w:rsid w:val="00223C31"/>
    <w:rsid w:val="002759EF"/>
    <w:rsid w:val="002E1513"/>
    <w:rsid w:val="00437414"/>
    <w:rsid w:val="004D78AA"/>
    <w:rsid w:val="004F40C9"/>
    <w:rsid w:val="00556619"/>
    <w:rsid w:val="006730AD"/>
    <w:rsid w:val="006C4398"/>
    <w:rsid w:val="00771D7C"/>
    <w:rsid w:val="007A7EAC"/>
    <w:rsid w:val="00904AC2"/>
    <w:rsid w:val="00957488"/>
    <w:rsid w:val="009D1FCA"/>
    <w:rsid w:val="00AB2213"/>
    <w:rsid w:val="00B67479"/>
    <w:rsid w:val="00CF5707"/>
    <w:rsid w:val="00F00806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185"/>
  <w15:chartTrackingRefBased/>
  <w15:docId w15:val="{FB6A285F-6365-47AC-9A1E-04D2C8F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KSB Sverige AB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Magnusson</dc:creator>
  <cp:keywords/>
  <dc:description/>
  <cp:lastModifiedBy>Renée Lindqvist</cp:lastModifiedBy>
  <cp:revision>13</cp:revision>
  <dcterms:created xsi:type="dcterms:W3CDTF">2021-06-28T13:02:00Z</dcterms:created>
  <dcterms:modified xsi:type="dcterms:W3CDTF">2021-07-02T06:10:00Z</dcterms:modified>
</cp:coreProperties>
</file>